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40" w:rsidRPr="000F0B02" w:rsidRDefault="00500240" w:rsidP="00500240">
      <w:pPr>
        <w:tabs>
          <w:tab w:val="left" w:pos="3090"/>
        </w:tabs>
        <w:jc w:val="center"/>
        <w:rPr>
          <w:sz w:val="28"/>
          <w:szCs w:val="28"/>
        </w:rPr>
      </w:pPr>
      <w:r w:rsidRPr="000F0B02">
        <w:rPr>
          <w:sz w:val="28"/>
          <w:szCs w:val="28"/>
        </w:rPr>
        <w:t>Памятка</w:t>
      </w:r>
    </w:p>
    <w:p w:rsidR="00500240" w:rsidRPr="000F0B02" w:rsidRDefault="00500240" w:rsidP="00500240">
      <w:pPr>
        <w:ind w:left="1134" w:right="422" w:firstLine="567"/>
        <w:jc w:val="center"/>
        <w:rPr>
          <w:sz w:val="28"/>
          <w:szCs w:val="28"/>
        </w:rPr>
      </w:pPr>
      <w:r w:rsidRPr="000F0B02">
        <w:rPr>
          <w:sz w:val="28"/>
          <w:szCs w:val="28"/>
        </w:rPr>
        <w:t>для родителей (законных представителей) ребенка, являющегося иностранным гражданином или лицом без гражданства, нуждающихся в устройстве ребенка на пребывание в дошкольной образовательной организации (детский сад)</w:t>
      </w:r>
    </w:p>
    <w:p w:rsidR="00500240" w:rsidRPr="00B2768F" w:rsidRDefault="00500240" w:rsidP="00500240">
      <w:pPr>
        <w:ind w:left="1134" w:right="422" w:firstLine="567"/>
        <w:jc w:val="center"/>
        <w:rPr>
          <w:sz w:val="28"/>
          <w:szCs w:val="28"/>
        </w:rPr>
      </w:pP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постановки ребенка на очередь и устройства</w:t>
      </w:r>
      <w:r w:rsidRPr="00B2768F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детский сад</w:t>
      </w:r>
      <w:r w:rsidRPr="00B2768F">
        <w:rPr>
          <w:sz w:val="28"/>
          <w:szCs w:val="28"/>
        </w:rPr>
        <w:t xml:space="preserve"> роди</w:t>
      </w:r>
      <w:r>
        <w:rPr>
          <w:sz w:val="28"/>
          <w:szCs w:val="28"/>
        </w:rPr>
        <w:t>телям (законным представителям)</w:t>
      </w:r>
      <w:r w:rsidRPr="00B2768F">
        <w:rPr>
          <w:sz w:val="28"/>
          <w:szCs w:val="28"/>
        </w:rPr>
        <w:t xml:space="preserve"> необходимо обратиться в </w:t>
      </w:r>
      <w:r>
        <w:rPr>
          <w:sz w:val="28"/>
          <w:szCs w:val="28"/>
        </w:rPr>
        <w:t xml:space="preserve">муниципальное </w:t>
      </w:r>
      <w:r w:rsidRPr="00B2768F">
        <w:rPr>
          <w:sz w:val="28"/>
          <w:szCs w:val="28"/>
        </w:rPr>
        <w:t>управление образования города или района, в котором пребыва</w:t>
      </w:r>
      <w:r>
        <w:rPr>
          <w:sz w:val="28"/>
          <w:szCs w:val="28"/>
        </w:rPr>
        <w:t>ют</w:t>
      </w:r>
      <w:r w:rsidRPr="00B2768F">
        <w:rPr>
          <w:sz w:val="28"/>
          <w:szCs w:val="28"/>
        </w:rPr>
        <w:t xml:space="preserve">. </w:t>
      </w: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 xml:space="preserve">Адрес и телефон </w:t>
      </w:r>
      <w:r>
        <w:rPr>
          <w:sz w:val="28"/>
          <w:szCs w:val="28"/>
        </w:rPr>
        <w:t xml:space="preserve">муниципального </w:t>
      </w:r>
      <w:r w:rsidRPr="00B2768F">
        <w:rPr>
          <w:sz w:val="28"/>
          <w:szCs w:val="28"/>
        </w:rPr>
        <w:t xml:space="preserve">управления образования </w:t>
      </w:r>
      <w:bookmarkStart w:id="0" w:name="_GoBack"/>
      <w:bookmarkEnd w:id="0"/>
      <w:r w:rsidRPr="00B2768F">
        <w:rPr>
          <w:sz w:val="28"/>
          <w:szCs w:val="28"/>
        </w:rPr>
        <w:t>можно узнать</w:t>
      </w:r>
      <w:r>
        <w:rPr>
          <w:sz w:val="28"/>
          <w:szCs w:val="28"/>
        </w:rPr>
        <w:t>:</w:t>
      </w: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68F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 </w:t>
      </w:r>
      <w:r w:rsidRPr="00B2768F">
        <w:rPr>
          <w:sz w:val="28"/>
          <w:szCs w:val="28"/>
        </w:rPr>
        <w:t>8(3842)</w:t>
      </w:r>
      <w:r>
        <w:rPr>
          <w:sz w:val="28"/>
          <w:szCs w:val="28"/>
        </w:rPr>
        <w:t>58-64-4</w:t>
      </w:r>
      <w:r w:rsidRPr="00B2768F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департамента образования и науки Кемеровской области </w:t>
      </w:r>
      <w:r w:rsidRPr="000F0B02">
        <w:rPr>
          <w:b/>
          <w:sz w:val="28"/>
          <w:szCs w:val="28"/>
          <w:u w:val="single"/>
        </w:rPr>
        <w:t>образование42.рф</w:t>
      </w:r>
      <w:r w:rsidRPr="000F0B02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 «Департамент», далее «Подведомственные органы и организации»,  далее «Муниципальные органы  управления образованием»).</w:t>
      </w:r>
    </w:p>
    <w:p w:rsidR="00500240" w:rsidRDefault="00500240" w:rsidP="00500240">
      <w:pPr>
        <w:tabs>
          <w:tab w:val="left" w:pos="1701"/>
        </w:tabs>
        <w:spacing w:line="276" w:lineRule="auto"/>
        <w:ind w:left="1134" w:right="4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После того, как Вашего ребенка поставят на очередь в детский сад и/или  предоставят место в детском саду необходимо обратиться в поликлинику по месту жительства (пребывания) в детскую поликлинику для оформления выписки и  справки об эпидемиологическом окружении семьи, которые необходимо предоставить </w:t>
      </w:r>
      <w:proofErr w:type="gramStart"/>
      <w:r>
        <w:rPr>
          <w:sz w:val="28"/>
          <w:szCs w:val="28"/>
        </w:rPr>
        <w:t>заведующей</w:t>
      </w:r>
      <w:proofErr w:type="gramEnd"/>
      <w:r>
        <w:rPr>
          <w:sz w:val="28"/>
          <w:szCs w:val="28"/>
        </w:rPr>
        <w:t xml:space="preserve"> дошкольной образовательной организации.</w:t>
      </w: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Если у ребенка, имеются отклонения в развитии (речь, слух, зрение) необходимо наличие заключения психолого-медико-педагогической комиссии с целью определения ребенка в специализированный детский сад. </w:t>
      </w:r>
    </w:p>
    <w:p w:rsidR="00500240" w:rsidRDefault="00500240" w:rsidP="00500240">
      <w:pPr>
        <w:spacing w:line="276" w:lineRule="auto"/>
        <w:ind w:left="1134" w:right="422" w:firstLine="567"/>
        <w:jc w:val="both"/>
        <w:rPr>
          <w:sz w:val="28"/>
          <w:szCs w:val="28"/>
        </w:rPr>
      </w:pPr>
      <w:r w:rsidRPr="00B2768F">
        <w:rPr>
          <w:sz w:val="28"/>
          <w:szCs w:val="28"/>
        </w:rPr>
        <w:t>Все документы должны быть представлены на русском языке или вместе с заверенным в установленном порядке переводом на русский язык.</w:t>
      </w:r>
    </w:p>
    <w:p w:rsidR="00B5048B" w:rsidRDefault="00500240" w:rsidP="00500240">
      <w:pPr>
        <w:ind w:left="-993"/>
      </w:pPr>
    </w:p>
    <w:sectPr w:rsidR="00B5048B" w:rsidSect="005002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0"/>
    <w:rsid w:val="00500240"/>
    <w:rsid w:val="005B5BAE"/>
    <w:rsid w:val="009A033B"/>
    <w:rsid w:val="00E74F5E"/>
    <w:rsid w:val="00F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BAR</cp:lastModifiedBy>
  <cp:revision>1</cp:revision>
  <dcterms:created xsi:type="dcterms:W3CDTF">2014-07-23T10:31:00Z</dcterms:created>
  <dcterms:modified xsi:type="dcterms:W3CDTF">2014-07-23T10:32:00Z</dcterms:modified>
</cp:coreProperties>
</file>